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проведении </w:t>
      </w:r>
      <w:r w:rsidRPr="00C60D9A">
        <w:rPr>
          <w:rFonts w:ascii="Times New Roman" w:eastAsia="Times New Roman" w:hAnsi="Times New Roman" w:cs="Times New Roman"/>
          <w:b/>
          <w:sz w:val="28"/>
          <w:szCs w:val="28"/>
        </w:rPr>
        <w:t xml:space="preserve">открытого аукциона </w:t>
      </w:r>
      <w:r w:rsidR="001C4103" w:rsidRPr="00C60D9A">
        <w:rPr>
          <w:rFonts w:ascii="Times New Roman" w:eastAsia="Times New Roman" w:hAnsi="Times New Roman" w:cs="Times New Roman"/>
          <w:b/>
          <w:sz w:val="28"/>
          <w:szCs w:val="28"/>
        </w:rPr>
        <w:t xml:space="preserve">№ </w:t>
      </w:r>
      <w:r w:rsidR="00E212B6">
        <w:rPr>
          <w:rFonts w:ascii="Times New Roman" w:eastAsia="Times New Roman" w:hAnsi="Times New Roman" w:cs="Times New Roman"/>
          <w:b/>
          <w:sz w:val="28"/>
          <w:szCs w:val="28"/>
        </w:rPr>
        <w:t>5</w:t>
      </w:r>
      <w:r w:rsidR="001C41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нестационарных торговых объектов на территории городского поселения Дмитров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1928E2" w:rsidTr="00E2532B">
        <w:trPr>
          <w:trHeight w:val="42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1928E2" w:rsidTr="00E2532B">
        <w:trPr>
          <w:trHeight w:val="70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1928E2" w:rsidTr="00E2532B">
        <w:trPr>
          <w:trHeight w:val="181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Дмитров Дмитровского муниципального района Московской области</w:t>
            </w:r>
            <w:proofErr w:type="gramEnd"/>
          </w:p>
        </w:tc>
      </w:tr>
      <w:tr w:rsidR="001928E2" w:rsidTr="00E2532B">
        <w:trPr>
          <w:trHeight w:val="392"/>
        </w:trPr>
        <w:tc>
          <w:tcPr>
            <w:tcW w:w="617"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1928E2" w:rsidRPr="00424AA0" w:rsidRDefault="001928E2" w:rsidP="00E2532B">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1928E2" w:rsidRPr="00AE2301" w:rsidRDefault="001928E2" w:rsidP="00E212B6">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w:t>
            </w:r>
            <w:r w:rsidRPr="000F7DCA">
              <w:rPr>
                <w:rFonts w:ascii="Times New Roman" w:eastAsia="Times New Roman" w:hAnsi="Times New Roman" w:cs="Times New Roman"/>
                <w:sz w:val="28"/>
                <w:szCs w:val="28"/>
                <w:lang w:eastAsia="en-US"/>
              </w:rPr>
              <w:t xml:space="preserve">области от </w:t>
            </w:r>
            <w:r w:rsidR="00E212B6">
              <w:rPr>
                <w:rFonts w:ascii="Times New Roman" w:eastAsia="Times New Roman" w:hAnsi="Times New Roman" w:cs="Times New Roman"/>
                <w:sz w:val="28"/>
                <w:szCs w:val="28"/>
                <w:lang w:eastAsia="en-US"/>
              </w:rPr>
              <w:t>29.05</w:t>
            </w:r>
            <w:r>
              <w:rPr>
                <w:rFonts w:ascii="Times New Roman" w:eastAsia="Times New Roman" w:hAnsi="Times New Roman" w:cs="Times New Roman"/>
                <w:sz w:val="28"/>
                <w:szCs w:val="28"/>
                <w:lang w:eastAsia="en-US"/>
              </w:rPr>
              <w:t>.2018</w:t>
            </w:r>
            <w:r w:rsidRPr="000F7DCA">
              <w:rPr>
                <w:rFonts w:ascii="Times New Roman" w:eastAsia="Times New Roman" w:hAnsi="Times New Roman" w:cs="Times New Roman"/>
                <w:sz w:val="28"/>
                <w:szCs w:val="28"/>
                <w:lang w:eastAsia="en-US"/>
              </w:rPr>
              <w:t xml:space="preserve"> № </w:t>
            </w:r>
            <w:r w:rsidR="00E212B6">
              <w:rPr>
                <w:rFonts w:ascii="Times New Roman" w:eastAsia="Times New Roman" w:hAnsi="Times New Roman" w:cs="Times New Roman"/>
                <w:sz w:val="28"/>
                <w:szCs w:val="28"/>
                <w:lang w:eastAsia="en-US"/>
              </w:rPr>
              <w:t>3762</w:t>
            </w:r>
            <w:r w:rsidRPr="000F7DCA">
              <w:rPr>
                <w:rFonts w:ascii="Times New Roman" w:eastAsia="Times New Roman" w:hAnsi="Times New Roman" w:cs="Times New Roman"/>
                <w:sz w:val="28"/>
                <w:szCs w:val="28"/>
                <w:lang w:eastAsia="en-US"/>
              </w:rPr>
              <w:t>-П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О проведении открытого аукциона №</w:t>
            </w:r>
            <w:r w:rsidR="00E212B6">
              <w:rPr>
                <w:rFonts w:ascii="Times New Roman" w:eastAsia="Times New Roman" w:hAnsi="Times New Roman" w:cs="Times New Roman"/>
                <w:bCs/>
                <w:color w:val="auto"/>
                <w:sz w:val="28"/>
                <w:szCs w:val="28"/>
              </w:rPr>
              <w:t>5</w:t>
            </w:r>
            <w:r w:rsidRPr="00AE2301">
              <w:rPr>
                <w:rFonts w:ascii="Times New Roman" w:eastAsia="Times New Roman" w:hAnsi="Times New Roman" w:cs="Times New Roman"/>
                <w:bCs/>
                <w:color w:val="auto"/>
                <w:sz w:val="28"/>
                <w:szCs w:val="28"/>
              </w:rPr>
              <w:t xml:space="preserve"> на право</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нестационарного торгового</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 xml:space="preserve">объекта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городское поселение Дмитров Дмитровского муниципального района   Московской области»</w:t>
            </w:r>
          </w:p>
        </w:tc>
      </w:tr>
      <w:tr w:rsidR="001928E2" w:rsidTr="00E2532B">
        <w:trPr>
          <w:trHeight w:val="15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Администрация Дмитровского муниципального района Московской области в лице отдела развития потребительского рынка</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(49622)1-98-05 (доб.1227)</w:t>
            </w:r>
          </w:p>
          <w:p w:rsidR="001928E2" w:rsidRDefault="00E212B6" w:rsidP="00E2532B">
            <w:pPr>
              <w:spacing w:line="276" w:lineRule="auto"/>
              <w:rPr>
                <w:rFonts w:ascii="Times New Roman" w:eastAsia="Times New Roman" w:hAnsi="Times New Roman" w:cs="Times New Roman"/>
                <w:sz w:val="28"/>
                <w:szCs w:val="28"/>
                <w:lang w:eastAsia="en-US"/>
              </w:rPr>
            </w:pPr>
            <w:hyperlink r:id="rId6" w:history="1">
              <w:r w:rsidR="001928E2">
                <w:rPr>
                  <w:rStyle w:val="a3"/>
                  <w:rFonts w:ascii="Times New Roman" w:eastAsia="Times New Roman" w:hAnsi="Times New Roman" w:cs="Times New Roman"/>
                  <w:sz w:val="28"/>
                  <w:szCs w:val="28"/>
                  <w:lang w:val="en-US" w:eastAsia="en-US"/>
                </w:rPr>
                <w:t>dmit</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potreb</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yandex</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E212B6" w:rsidP="00E2532B">
            <w:pPr>
              <w:spacing w:line="276" w:lineRule="auto"/>
              <w:rPr>
                <w:rFonts w:ascii="Times New Roman" w:eastAsia="Times New Roman" w:hAnsi="Times New Roman" w:cs="Times New Roman"/>
                <w:sz w:val="28"/>
                <w:szCs w:val="28"/>
                <w:lang w:eastAsia="en-US"/>
              </w:rPr>
            </w:pPr>
            <w:hyperlink r:id="rId7" w:history="1">
              <w:r w:rsidR="001928E2">
                <w:rPr>
                  <w:rStyle w:val="a3"/>
                  <w:rFonts w:ascii="Times New Roman" w:eastAsia="Times New Roman" w:hAnsi="Times New Roman" w:cs="Times New Roman"/>
                  <w:sz w:val="28"/>
                  <w:szCs w:val="28"/>
                  <w:lang w:val="en-US" w:eastAsia="en-US"/>
                </w:rPr>
                <w:t>www</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dmitrov</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reg</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Лукьянова Ирина Николаевна-начальник отдела развития потребительского рынка администрации Дмитровского муниципального района Московской области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E212B6"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w:t>
            </w:r>
            <w:r w:rsidR="001928E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июн</w:t>
            </w:r>
            <w:r w:rsidR="009E382E">
              <w:rPr>
                <w:rFonts w:ascii="Times New Roman" w:eastAsia="Times New Roman" w:hAnsi="Times New Roman" w:cs="Times New Roman"/>
                <w:sz w:val="28"/>
                <w:szCs w:val="28"/>
                <w:lang w:eastAsia="en-US"/>
              </w:rPr>
              <w:t>я</w:t>
            </w:r>
            <w:r w:rsidR="001928E2">
              <w:rPr>
                <w:rFonts w:ascii="Times New Roman" w:eastAsia="Times New Roman" w:hAnsi="Times New Roman" w:cs="Times New Roman"/>
                <w:sz w:val="28"/>
                <w:szCs w:val="28"/>
                <w:lang w:eastAsia="en-US"/>
              </w:rPr>
              <w:t xml:space="preserve"> 2018г.  с 09час.00мин</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E212B6">
              <w:rPr>
                <w:rFonts w:ascii="Times New Roman" w:eastAsia="Times New Roman" w:hAnsi="Times New Roman" w:cs="Times New Roman"/>
                <w:sz w:val="28"/>
                <w:szCs w:val="28"/>
                <w:lang w:eastAsia="en-US"/>
              </w:rPr>
              <w:t>04</w:t>
            </w:r>
            <w:r>
              <w:rPr>
                <w:rFonts w:ascii="Times New Roman" w:eastAsia="Times New Roman" w:hAnsi="Times New Roman" w:cs="Times New Roman"/>
                <w:sz w:val="28"/>
                <w:szCs w:val="28"/>
                <w:lang w:eastAsia="en-US"/>
              </w:rPr>
              <w:t xml:space="preserve">» </w:t>
            </w:r>
            <w:r w:rsidR="00E212B6">
              <w:rPr>
                <w:rFonts w:ascii="Times New Roman" w:eastAsia="Times New Roman" w:hAnsi="Times New Roman" w:cs="Times New Roman"/>
                <w:sz w:val="28"/>
                <w:szCs w:val="28"/>
                <w:lang w:eastAsia="en-US"/>
              </w:rPr>
              <w:t>июля  2018г. до 18</w:t>
            </w:r>
            <w:r>
              <w:rPr>
                <w:rFonts w:ascii="Times New Roman" w:eastAsia="Times New Roman" w:hAnsi="Times New Roman" w:cs="Times New Roman"/>
                <w:sz w:val="28"/>
                <w:szCs w:val="28"/>
                <w:lang w:eastAsia="en-US"/>
              </w:rPr>
              <w:t xml:space="preserve"> час.00мин.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1928E2" w:rsidTr="00E2532B">
        <w:trPr>
          <w:trHeight w:val="11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46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12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E212B6">
              <w:rPr>
                <w:rFonts w:ascii="Times New Roman" w:eastAsia="Times New Roman" w:hAnsi="Times New Roman" w:cs="Times New Roman"/>
                <w:sz w:val="28"/>
                <w:szCs w:val="28"/>
                <w:lang w:eastAsia="en-US"/>
              </w:rPr>
              <w:t>05</w:t>
            </w:r>
            <w:r>
              <w:rPr>
                <w:rFonts w:ascii="Times New Roman" w:eastAsia="Times New Roman" w:hAnsi="Times New Roman" w:cs="Times New Roman"/>
                <w:sz w:val="28"/>
                <w:szCs w:val="28"/>
                <w:lang w:eastAsia="en-US"/>
              </w:rPr>
              <w:t xml:space="preserve">» </w:t>
            </w:r>
            <w:r w:rsidR="00E212B6">
              <w:rPr>
                <w:rFonts w:ascii="Times New Roman" w:eastAsia="Times New Roman" w:hAnsi="Times New Roman" w:cs="Times New Roman"/>
                <w:sz w:val="28"/>
                <w:szCs w:val="28"/>
                <w:lang w:eastAsia="en-US"/>
              </w:rPr>
              <w:t>июл</w:t>
            </w:r>
            <w:r>
              <w:rPr>
                <w:rFonts w:ascii="Times New Roman" w:eastAsia="Times New Roman" w:hAnsi="Times New Roman" w:cs="Times New Roman"/>
                <w:sz w:val="28"/>
                <w:szCs w:val="28"/>
                <w:lang w:eastAsia="en-US"/>
              </w:rPr>
              <w:t xml:space="preserve">я  2018г. </w:t>
            </w:r>
          </w:p>
          <w:p w:rsidR="001928E2" w:rsidRDefault="00E212B6" w:rsidP="00E212B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 9</w:t>
            </w:r>
            <w:r w:rsidR="001928E2">
              <w:rPr>
                <w:rFonts w:ascii="Times New Roman" w:eastAsia="Times New Roman" w:hAnsi="Times New Roman" w:cs="Times New Roman"/>
                <w:sz w:val="28"/>
                <w:szCs w:val="28"/>
                <w:lang w:eastAsia="en-US"/>
              </w:rPr>
              <w:t xml:space="preserve"> час.00 мин. до 1</w:t>
            </w:r>
            <w:r w:rsidR="009E382E">
              <w:rPr>
                <w:rFonts w:ascii="Times New Roman" w:eastAsia="Times New Roman" w:hAnsi="Times New Roman" w:cs="Times New Roman"/>
                <w:sz w:val="28"/>
                <w:szCs w:val="28"/>
                <w:lang w:eastAsia="en-US"/>
              </w:rPr>
              <w:t>3</w:t>
            </w:r>
            <w:r w:rsidR="001928E2">
              <w:rPr>
                <w:rFonts w:ascii="Times New Roman" w:eastAsia="Times New Roman" w:hAnsi="Times New Roman" w:cs="Times New Roman"/>
                <w:sz w:val="28"/>
                <w:szCs w:val="28"/>
                <w:lang w:eastAsia="en-US"/>
              </w:rPr>
              <w:t xml:space="preserve"> час. 00мин</w:t>
            </w:r>
          </w:p>
        </w:tc>
      </w:tr>
      <w:tr w:rsidR="001928E2" w:rsidTr="00E2532B">
        <w:trPr>
          <w:trHeight w:val="15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12B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E212B6">
              <w:rPr>
                <w:rFonts w:ascii="Times New Roman" w:eastAsia="Times New Roman" w:hAnsi="Times New Roman" w:cs="Times New Roman"/>
                <w:sz w:val="28"/>
                <w:szCs w:val="28"/>
                <w:lang w:eastAsia="en-US"/>
              </w:rPr>
              <w:t>05</w:t>
            </w:r>
            <w:r>
              <w:rPr>
                <w:rFonts w:ascii="Times New Roman" w:eastAsia="Times New Roman" w:hAnsi="Times New Roman" w:cs="Times New Roman"/>
                <w:sz w:val="28"/>
                <w:szCs w:val="28"/>
                <w:lang w:eastAsia="en-US"/>
              </w:rPr>
              <w:t xml:space="preserve">» </w:t>
            </w:r>
            <w:r w:rsidR="00E212B6">
              <w:rPr>
                <w:rFonts w:ascii="Times New Roman" w:eastAsia="Times New Roman" w:hAnsi="Times New Roman" w:cs="Times New Roman"/>
                <w:sz w:val="28"/>
                <w:szCs w:val="28"/>
                <w:lang w:eastAsia="en-US"/>
              </w:rPr>
              <w:t>июл</w:t>
            </w:r>
            <w:r>
              <w:rPr>
                <w:rFonts w:ascii="Times New Roman" w:eastAsia="Times New Roman" w:hAnsi="Times New Roman" w:cs="Times New Roman"/>
                <w:sz w:val="28"/>
                <w:szCs w:val="28"/>
                <w:lang w:eastAsia="en-US"/>
              </w:rPr>
              <w:t>я  2018г.   15час.00мин.</w:t>
            </w:r>
          </w:p>
        </w:tc>
      </w:tr>
      <w:tr w:rsidR="001928E2" w:rsidTr="00E2532B">
        <w:trPr>
          <w:trHeight w:val="1473"/>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с победителем аукциона заключается не ранее десяти дней и не позднее двадцати дней со дня размещения на </w:t>
            </w:r>
            <w:proofErr w:type="gramStart"/>
            <w:r>
              <w:rPr>
                <w:rFonts w:ascii="Times New Roman" w:eastAsia="Times New Roman" w:hAnsi="Times New Roman" w:cs="Times New Roman"/>
                <w:sz w:val="28"/>
                <w:szCs w:val="28"/>
                <w:lang w:eastAsia="en-US"/>
              </w:rPr>
              <w:t>официальном</w:t>
            </w:r>
            <w:proofErr w:type="gramEnd"/>
            <w:r>
              <w:rPr>
                <w:rFonts w:ascii="Times New Roman" w:eastAsia="Times New Roman" w:hAnsi="Times New Roman" w:cs="Times New Roman"/>
                <w:sz w:val="28"/>
                <w:szCs w:val="28"/>
                <w:lang w:eastAsia="en-US"/>
              </w:rPr>
              <w:t xml:space="preserve"> сайте протокола аукциона</w:t>
            </w:r>
          </w:p>
        </w:tc>
      </w:tr>
      <w:tr w:rsidR="001928E2" w:rsidTr="00E2532B">
        <w:trPr>
          <w:trHeight w:val="9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1928E2" w:rsidTr="00E2532B">
        <w:trPr>
          <w:trHeight w:val="21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1928E2" w:rsidRDefault="001928E2" w:rsidP="006C576D">
      <w:pPr>
        <w:jc w:val="center"/>
        <w:rPr>
          <w:rFonts w:ascii="Times New Roman" w:eastAsia="Times New Roman" w:hAnsi="Times New Roman" w:cs="Times New Roman"/>
          <w:sz w:val="28"/>
          <w:szCs w:val="28"/>
        </w:rPr>
      </w:pPr>
    </w:p>
    <w:p w:rsidR="009332C6"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Перечень лотов, начальной (минимальной) цены договора (цены лота) по каждому лоту, срок действия договоров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4"/>
        <w:gridCol w:w="1560"/>
        <w:gridCol w:w="1275"/>
        <w:gridCol w:w="993"/>
        <w:gridCol w:w="850"/>
        <w:gridCol w:w="1134"/>
      </w:tblGrid>
      <w:tr w:rsidR="007D315E" w:rsidRPr="001D1DC3" w:rsidTr="007D315E">
        <w:trPr>
          <w:trHeight w:val="240"/>
        </w:trPr>
        <w:tc>
          <w:tcPr>
            <w:tcW w:w="567"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w:t>
            </w:r>
          </w:p>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Ло</w:t>
            </w:r>
          </w:p>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та</w:t>
            </w:r>
          </w:p>
        </w:tc>
        <w:tc>
          <w:tcPr>
            <w:tcW w:w="1276"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Тип нестационарного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Специализация нестационарного торгового объекта</w:t>
            </w:r>
          </w:p>
        </w:tc>
        <w:tc>
          <w:tcPr>
            <w:tcW w:w="1560"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Месторасположение нестационарного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Начальная (минимальная) цена договора (цена лота), руб.</w:t>
            </w:r>
          </w:p>
        </w:tc>
        <w:tc>
          <w:tcPr>
            <w:tcW w:w="993"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Сумма задатка руб.</w:t>
            </w:r>
          </w:p>
        </w:tc>
        <w:tc>
          <w:tcPr>
            <w:tcW w:w="850"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«Шаг» аукциона, руб.</w:t>
            </w:r>
          </w:p>
        </w:tc>
        <w:tc>
          <w:tcPr>
            <w:tcW w:w="1134" w:type="dxa"/>
            <w:tcBorders>
              <w:top w:val="single" w:sz="4" w:space="0" w:color="auto"/>
              <w:left w:val="single" w:sz="4" w:space="0" w:color="auto"/>
              <w:bottom w:val="single" w:sz="4" w:space="0" w:color="auto"/>
              <w:right w:val="single" w:sz="4" w:space="0" w:color="auto"/>
            </w:tcBorders>
            <w:hideMark/>
          </w:tcPr>
          <w:p w:rsidR="007D315E" w:rsidRPr="001D1DC3" w:rsidRDefault="007D315E" w:rsidP="00B345C6">
            <w:pPr>
              <w:jc w:val="center"/>
              <w:rPr>
                <w:rFonts w:ascii="Calibri" w:eastAsia="Times New Roman" w:hAnsi="Calibri" w:cs="Times New Roman"/>
                <w:b/>
                <w:lang w:eastAsia="en-US"/>
              </w:rPr>
            </w:pPr>
            <w:r w:rsidRPr="001D1DC3">
              <w:rPr>
                <w:rFonts w:ascii="Calibri" w:eastAsia="Times New Roman" w:hAnsi="Calibri" w:cs="Times New Roman"/>
                <w:b/>
                <w:lang w:eastAsia="en-US"/>
              </w:rPr>
              <w:t>Срок действия договора</w:t>
            </w:r>
          </w:p>
        </w:tc>
      </w:tr>
      <w:tr w:rsidR="007D315E" w:rsidRPr="001D1DC3" w:rsidTr="00E2532B">
        <w:trPr>
          <w:trHeight w:val="1725"/>
        </w:trPr>
        <w:tc>
          <w:tcPr>
            <w:tcW w:w="567" w:type="dxa"/>
            <w:tcBorders>
              <w:top w:val="single" w:sz="4" w:space="0" w:color="auto"/>
              <w:left w:val="single" w:sz="4" w:space="0" w:color="auto"/>
              <w:bottom w:val="single" w:sz="4" w:space="0" w:color="auto"/>
              <w:right w:val="single" w:sz="4" w:space="0" w:color="auto"/>
            </w:tcBorders>
            <w:hideMark/>
          </w:tcPr>
          <w:p w:rsidR="00E2532B" w:rsidRPr="001D1DC3" w:rsidRDefault="00E2532B" w:rsidP="00B345C6">
            <w:pPr>
              <w:jc w:val="center"/>
              <w:rPr>
                <w:rFonts w:ascii="Calibri" w:eastAsia="Times New Roman" w:hAnsi="Calibri" w:cs="Times New Roman"/>
                <w:lang w:eastAsia="en-US"/>
              </w:rPr>
            </w:pPr>
          </w:p>
          <w:p w:rsidR="007D315E" w:rsidRPr="001D1DC3" w:rsidRDefault="007D315E" w:rsidP="00B345C6">
            <w:pPr>
              <w:jc w:val="center"/>
              <w:rPr>
                <w:rFonts w:ascii="Calibri" w:eastAsia="Times New Roman" w:hAnsi="Calibri" w:cs="Times New Roman"/>
                <w:lang w:eastAsia="en-US"/>
              </w:rPr>
            </w:pPr>
            <w:r w:rsidRPr="001D1DC3">
              <w:rPr>
                <w:rFonts w:ascii="Calibri" w:eastAsia="Times New Roman" w:hAnsi="Calibri"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D315E" w:rsidRPr="001D1DC3" w:rsidRDefault="00E212B6" w:rsidP="00E212B6">
            <w:pPr>
              <w:jc w:val="center"/>
              <w:rPr>
                <w:rFonts w:ascii="Calibri" w:eastAsia="Times New Roman" w:hAnsi="Calibri" w:cs="Times New Roman"/>
                <w:lang w:eastAsia="en-US"/>
              </w:rPr>
            </w:pPr>
            <w:r>
              <w:rPr>
                <w:rFonts w:ascii="Calibri" w:eastAsia="Times New Roman" w:hAnsi="Calibri" w:cs="Times New Roman"/>
                <w:lang w:eastAsia="en-US"/>
              </w:rPr>
              <w:t>Тонар №2</w:t>
            </w:r>
          </w:p>
        </w:tc>
        <w:tc>
          <w:tcPr>
            <w:tcW w:w="1984" w:type="dxa"/>
            <w:tcBorders>
              <w:top w:val="single" w:sz="4" w:space="0" w:color="auto"/>
              <w:left w:val="single" w:sz="4" w:space="0" w:color="auto"/>
              <w:bottom w:val="single" w:sz="4" w:space="0" w:color="auto"/>
              <w:right w:val="single" w:sz="4" w:space="0" w:color="auto"/>
            </w:tcBorders>
          </w:tcPr>
          <w:p w:rsidR="007D315E" w:rsidRPr="001D1DC3" w:rsidRDefault="00E2532B" w:rsidP="00E212B6">
            <w:pPr>
              <w:jc w:val="center"/>
              <w:rPr>
                <w:rFonts w:ascii="Calibri" w:eastAsia="Times New Roman" w:hAnsi="Calibri" w:cs="Times New Roman"/>
                <w:lang w:eastAsia="en-US"/>
              </w:rPr>
            </w:pPr>
            <w:r w:rsidRPr="001D1DC3">
              <w:rPr>
                <w:rFonts w:ascii="Calibri" w:eastAsia="Times New Roman" w:hAnsi="Calibri" w:cs="Times New Roman"/>
                <w:lang w:eastAsia="en-US"/>
              </w:rPr>
              <w:t xml:space="preserve">Розничная торговля </w:t>
            </w:r>
            <w:r w:rsidR="00E212B6">
              <w:rPr>
                <w:rFonts w:ascii="Calibri" w:eastAsia="Times New Roman" w:hAnsi="Calibri" w:cs="Times New Roman"/>
                <w:lang w:eastAsia="en-US"/>
              </w:rPr>
              <w:t>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tcPr>
          <w:p w:rsidR="007D315E" w:rsidRPr="001D1DC3" w:rsidRDefault="00E2532B" w:rsidP="00E212B6">
            <w:pPr>
              <w:jc w:val="center"/>
              <w:rPr>
                <w:rFonts w:ascii="Calibri" w:eastAsia="Times New Roman" w:hAnsi="Calibri" w:cs="Times New Roman"/>
                <w:lang w:eastAsia="en-US"/>
              </w:rPr>
            </w:pPr>
            <w:proofErr w:type="spellStart"/>
            <w:r w:rsidRPr="001D1DC3">
              <w:rPr>
                <w:rFonts w:ascii="Calibri" w:eastAsia="Times New Roman" w:hAnsi="Calibri" w:cs="Times New Roman"/>
                <w:lang w:eastAsia="en-US"/>
              </w:rPr>
              <w:t>г</w:t>
            </w:r>
            <w:proofErr w:type="gramStart"/>
            <w:r w:rsidRPr="001D1DC3">
              <w:rPr>
                <w:rFonts w:ascii="Calibri" w:eastAsia="Times New Roman" w:hAnsi="Calibri" w:cs="Times New Roman"/>
                <w:lang w:eastAsia="en-US"/>
              </w:rPr>
              <w:t>.Д</w:t>
            </w:r>
            <w:proofErr w:type="gramEnd"/>
            <w:r w:rsidRPr="001D1DC3">
              <w:rPr>
                <w:rFonts w:ascii="Calibri" w:eastAsia="Times New Roman" w:hAnsi="Calibri" w:cs="Times New Roman"/>
                <w:lang w:eastAsia="en-US"/>
              </w:rPr>
              <w:t>митров</w:t>
            </w:r>
            <w:proofErr w:type="spellEnd"/>
            <w:r w:rsidRPr="001D1DC3">
              <w:rPr>
                <w:rFonts w:ascii="Calibri" w:eastAsia="Times New Roman" w:hAnsi="Calibri" w:cs="Times New Roman"/>
                <w:lang w:eastAsia="en-US"/>
              </w:rPr>
              <w:t xml:space="preserve">, </w:t>
            </w:r>
            <w:proofErr w:type="spellStart"/>
            <w:r w:rsidR="00E212B6">
              <w:rPr>
                <w:rFonts w:ascii="Calibri" w:eastAsia="Times New Roman" w:hAnsi="Calibri" w:cs="Times New Roman"/>
                <w:lang w:eastAsia="en-US"/>
              </w:rPr>
              <w:t>ул.Космонавтов</w:t>
            </w:r>
            <w:proofErr w:type="spellEnd"/>
            <w:r w:rsidR="00E212B6">
              <w:rPr>
                <w:rFonts w:ascii="Calibri" w:eastAsia="Times New Roman" w:hAnsi="Calibri" w:cs="Times New Roman"/>
                <w:lang w:eastAsia="en-US"/>
              </w:rPr>
              <w:t>, напротив рынка</w:t>
            </w:r>
          </w:p>
        </w:tc>
        <w:tc>
          <w:tcPr>
            <w:tcW w:w="1275" w:type="dxa"/>
            <w:tcBorders>
              <w:top w:val="single" w:sz="4" w:space="0" w:color="auto"/>
              <w:left w:val="single" w:sz="4" w:space="0" w:color="auto"/>
              <w:bottom w:val="single" w:sz="4" w:space="0" w:color="auto"/>
              <w:right w:val="single" w:sz="4" w:space="0" w:color="auto"/>
            </w:tcBorders>
          </w:tcPr>
          <w:p w:rsidR="007D315E"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48000</w:t>
            </w:r>
          </w:p>
        </w:tc>
        <w:tc>
          <w:tcPr>
            <w:tcW w:w="993" w:type="dxa"/>
            <w:tcBorders>
              <w:top w:val="single" w:sz="4" w:space="0" w:color="auto"/>
              <w:left w:val="single" w:sz="4" w:space="0" w:color="auto"/>
              <w:bottom w:val="single" w:sz="4" w:space="0" w:color="auto"/>
              <w:right w:val="single" w:sz="4" w:space="0" w:color="auto"/>
            </w:tcBorders>
          </w:tcPr>
          <w:p w:rsidR="007D315E"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4800</w:t>
            </w:r>
          </w:p>
        </w:tc>
        <w:tc>
          <w:tcPr>
            <w:tcW w:w="850" w:type="dxa"/>
            <w:tcBorders>
              <w:top w:val="single" w:sz="4" w:space="0" w:color="auto"/>
              <w:left w:val="single" w:sz="4" w:space="0" w:color="auto"/>
              <w:bottom w:val="single" w:sz="4" w:space="0" w:color="auto"/>
              <w:right w:val="single" w:sz="4" w:space="0" w:color="auto"/>
            </w:tcBorders>
          </w:tcPr>
          <w:p w:rsidR="007D315E"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2400</w:t>
            </w:r>
          </w:p>
        </w:tc>
        <w:tc>
          <w:tcPr>
            <w:tcW w:w="1134" w:type="dxa"/>
            <w:tcBorders>
              <w:top w:val="single" w:sz="4" w:space="0" w:color="auto"/>
              <w:left w:val="single" w:sz="4" w:space="0" w:color="auto"/>
              <w:bottom w:val="single" w:sz="4" w:space="0" w:color="auto"/>
              <w:right w:val="single" w:sz="4" w:space="0" w:color="auto"/>
            </w:tcBorders>
          </w:tcPr>
          <w:p w:rsidR="007D315E" w:rsidRPr="001D1DC3" w:rsidRDefault="00E212B6" w:rsidP="00B345C6">
            <w:pPr>
              <w:jc w:val="center"/>
              <w:rPr>
                <w:rFonts w:ascii="Calibri" w:eastAsia="Times New Roman" w:hAnsi="Calibri" w:cs="Times New Roman"/>
                <w:lang w:eastAsia="en-US"/>
              </w:rPr>
            </w:pPr>
            <w:r>
              <w:rPr>
                <w:rFonts w:ascii="Calibri" w:eastAsia="Times New Roman" w:hAnsi="Calibri" w:cs="Times New Roman"/>
                <w:lang w:eastAsia="en-US"/>
              </w:rPr>
              <w:t>8 месяцев</w:t>
            </w:r>
          </w:p>
        </w:tc>
      </w:tr>
      <w:tr w:rsidR="00E2532B" w:rsidRPr="001D1DC3" w:rsidTr="00EE730A">
        <w:trPr>
          <w:trHeight w:val="1155"/>
        </w:trPr>
        <w:tc>
          <w:tcPr>
            <w:tcW w:w="567" w:type="dxa"/>
            <w:tcBorders>
              <w:top w:val="single" w:sz="4" w:space="0" w:color="auto"/>
              <w:left w:val="single" w:sz="4" w:space="0" w:color="auto"/>
              <w:bottom w:val="single" w:sz="4" w:space="0" w:color="auto"/>
              <w:right w:val="single" w:sz="4" w:space="0" w:color="auto"/>
            </w:tcBorders>
          </w:tcPr>
          <w:p w:rsidR="00E2532B" w:rsidRPr="001D1DC3" w:rsidRDefault="00E2532B" w:rsidP="00B345C6">
            <w:pPr>
              <w:jc w:val="center"/>
              <w:rPr>
                <w:rFonts w:ascii="Calibri" w:eastAsia="Times New Roman" w:hAnsi="Calibri" w:cs="Times New Roman"/>
                <w:lang w:eastAsia="en-US"/>
              </w:rPr>
            </w:pPr>
            <w:r w:rsidRPr="001D1DC3">
              <w:rPr>
                <w:rFonts w:ascii="Calibri" w:eastAsia="Times New Roman" w:hAnsi="Calibri" w:cs="Times New Roman"/>
                <w:lang w:eastAsia="en-US"/>
              </w:rPr>
              <w:t>2</w:t>
            </w:r>
          </w:p>
        </w:tc>
        <w:tc>
          <w:tcPr>
            <w:tcW w:w="1276" w:type="dxa"/>
            <w:tcBorders>
              <w:top w:val="single" w:sz="4" w:space="0" w:color="auto"/>
              <w:left w:val="single" w:sz="4" w:space="0" w:color="auto"/>
              <w:bottom w:val="single" w:sz="4" w:space="0" w:color="auto"/>
              <w:right w:val="single" w:sz="4" w:space="0" w:color="auto"/>
            </w:tcBorders>
          </w:tcPr>
          <w:p w:rsidR="00E2532B"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Т</w:t>
            </w:r>
            <w:bookmarkStart w:id="0" w:name="_GoBack"/>
            <w:bookmarkEnd w:id="0"/>
            <w:r w:rsidR="00E212B6">
              <w:rPr>
                <w:rFonts w:ascii="Calibri" w:eastAsia="Times New Roman" w:hAnsi="Calibri" w:cs="Times New Roman"/>
                <w:lang w:eastAsia="en-US"/>
              </w:rPr>
              <w:t>онар</w:t>
            </w:r>
          </w:p>
        </w:tc>
        <w:tc>
          <w:tcPr>
            <w:tcW w:w="1984" w:type="dxa"/>
            <w:tcBorders>
              <w:top w:val="single" w:sz="4" w:space="0" w:color="auto"/>
              <w:left w:val="single" w:sz="4" w:space="0" w:color="auto"/>
              <w:bottom w:val="single" w:sz="4" w:space="0" w:color="auto"/>
              <w:right w:val="single" w:sz="4" w:space="0" w:color="auto"/>
            </w:tcBorders>
          </w:tcPr>
          <w:p w:rsidR="00E2532B" w:rsidRPr="001D1DC3" w:rsidRDefault="00E212B6" w:rsidP="00B345C6">
            <w:pPr>
              <w:jc w:val="center"/>
              <w:rPr>
                <w:rFonts w:ascii="Calibri" w:eastAsia="Times New Roman" w:hAnsi="Calibri" w:cs="Times New Roman"/>
                <w:lang w:eastAsia="en-US"/>
              </w:rPr>
            </w:pPr>
            <w:r>
              <w:rPr>
                <w:rFonts w:ascii="Calibri" w:eastAsia="Times New Roman" w:hAnsi="Calibri" w:cs="Times New Roman"/>
                <w:lang w:eastAsia="en-US"/>
              </w:rPr>
              <w:t>Общественное питание (разогрев продуктов питания в заводской упаковке)</w:t>
            </w:r>
          </w:p>
        </w:tc>
        <w:tc>
          <w:tcPr>
            <w:tcW w:w="1560" w:type="dxa"/>
            <w:tcBorders>
              <w:top w:val="single" w:sz="4" w:space="0" w:color="auto"/>
              <w:left w:val="single" w:sz="4" w:space="0" w:color="auto"/>
              <w:bottom w:val="single" w:sz="4" w:space="0" w:color="auto"/>
              <w:right w:val="single" w:sz="4" w:space="0" w:color="auto"/>
            </w:tcBorders>
          </w:tcPr>
          <w:p w:rsidR="00E2532B" w:rsidRPr="001D1DC3" w:rsidRDefault="00E212B6" w:rsidP="00B345C6">
            <w:pPr>
              <w:jc w:val="center"/>
              <w:rPr>
                <w:rFonts w:ascii="Calibri" w:eastAsia="Times New Roman" w:hAnsi="Calibri" w:cs="Times New Roman"/>
                <w:lang w:eastAsia="en-US"/>
              </w:rPr>
            </w:pPr>
            <w:proofErr w:type="spellStart"/>
            <w:r>
              <w:rPr>
                <w:rFonts w:ascii="Calibri" w:eastAsia="Times New Roman" w:hAnsi="Calibri" w:cs="Times New Roman"/>
                <w:lang w:eastAsia="en-US"/>
              </w:rPr>
              <w:t>гДмитров</w:t>
            </w:r>
            <w:proofErr w:type="spellEnd"/>
            <w:r>
              <w:rPr>
                <w:rFonts w:ascii="Calibri" w:eastAsia="Times New Roman" w:hAnsi="Calibri" w:cs="Times New Roman"/>
                <w:lang w:eastAsia="en-US"/>
              </w:rPr>
              <w:t xml:space="preserve">, </w:t>
            </w:r>
            <w:proofErr w:type="spellStart"/>
            <w:r>
              <w:rPr>
                <w:rFonts w:ascii="Calibri" w:eastAsia="Times New Roman" w:hAnsi="Calibri" w:cs="Times New Roman"/>
                <w:lang w:eastAsia="en-US"/>
              </w:rPr>
              <w:t>мкр</w:t>
            </w:r>
            <w:proofErr w:type="gramStart"/>
            <w:r>
              <w:rPr>
                <w:rFonts w:ascii="Calibri" w:eastAsia="Times New Roman" w:hAnsi="Calibri" w:cs="Times New Roman"/>
                <w:lang w:eastAsia="en-US"/>
              </w:rPr>
              <w:t>.Д</w:t>
            </w:r>
            <w:proofErr w:type="gramEnd"/>
            <w:r>
              <w:rPr>
                <w:rFonts w:ascii="Calibri" w:eastAsia="Times New Roman" w:hAnsi="Calibri" w:cs="Times New Roman"/>
                <w:lang w:eastAsia="en-US"/>
              </w:rPr>
              <w:t>ЗФС</w:t>
            </w:r>
            <w:proofErr w:type="spellEnd"/>
            <w:r>
              <w:rPr>
                <w:rFonts w:ascii="Calibri" w:eastAsia="Times New Roman" w:hAnsi="Calibri" w:cs="Times New Roman"/>
                <w:lang w:eastAsia="en-US"/>
              </w:rPr>
              <w:t>, около д.18</w:t>
            </w:r>
          </w:p>
        </w:tc>
        <w:tc>
          <w:tcPr>
            <w:tcW w:w="1275" w:type="dxa"/>
            <w:tcBorders>
              <w:top w:val="single" w:sz="4" w:space="0" w:color="auto"/>
              <w:left w:val="single" w:sz="4" w:space="0" w:color="auto"/>
              <w:bottom w:val="single" w:sz="4" w:space="0" w:color="auto"/>
              <w:right w:val="single" w:sz="4" w:space="0" w:color="auto"/>
            </w:tcBorders>
          </w:tcPr>
          <w:p w:rsidR="00E2532B"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48000</w:t>
            </w:r>
          </w:p>
        </w:tc>
        <w:tc>
          <w:tcPr>
            <w:tcW w:w="993" w:type="dxa"/>
            <w:tcBorders>
              <w:top w:val="single" w:sz="4" w:space="0" w:color="auto"/>
              <w:left w:val="single" w:sz="4" w:space="0" w:color="auto"/>
              <w:bottom w:val="single" w:sz="4" w:space="0" w:color="auto"/>
              <w:right w:val="single" w:sz="4" w:space="0" w:color="auto"/>
            </w:tcBorders>
          </w:tcPr>
          <w:p w:rsidR="00E2532B"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4800</w:t>
            </w:r>
          </w:p>
        </w:tc>
        <w:tc>
          <w:tcPr>
            <w:tcW w:w="850" w:type="dxa"/>
            <w:tcBorders>
              <w:top w:val="single" w:sz="4" w:space="0" w:color="auto"/>
              <w:left w:val="single" w:sz="4" w:space="0" w:color="auto"/>
              <w:bottom w:val="single" w:sz="4" w:space="0" w:color="auto"/>
              <w:right w:val="single" w:sz="4" w:space="0" w:color="auto"/>
            </w:tcBorders>
          </w:tcPr>
          <w:p w:rsidR="00E2532B"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2400</w:t>
            </w:r>
          </w:p>
        </w:tc>
        <w:tc>
          <w:tcPr>
            <w:tcW w:w="1134" w:type="dxa"/>
            <w:tcBorders>
              <w:top w:val="single" w:sz="4" w:space="0" w:color="auto"/>
              <w:left w:val="single" w:sz="4" w:space="0" w:color="auto"/>
              <w:bottom w:val="single" w:sz="4" w:space="0" w:color="auto"/>
              <w:right w:val="single" w:sz="4" w:space="0" w:color="auto"/>
            </w:tcBorders>
          </w:tcPr>
          <w:p w:rsidR="00E2532B" w:rsidRPr="001D1DC3" w:rsidRDefault="00E212B6" w:rsidP="00B345C6">
            <w:pPr>
              <w:jc w:val="center"/>
              <w:rPr>
                <w:rFonts w:ascii="Calibri" w:eastAsia="Times New Roman" w:hAnsi="Calibri" w:cs="Times New Roman"/>
                <w:lang w:eastAsia="en-US"/>
              </w:rPr>
            </w:pPr>
            <w:r>
              <w:rPr>
                <w:rFonts w:ascii="Calibri" w:eastAsia="Times New Roman" w:hAnsi="Calibri" w:cs="Times New Roman"/>
                <w:lang w:eastAsia="en-US"/>
              </w:rPr>
              <w:t>8 месяцев</w:t>
            </w:r>
          </w:p>
          <w:p w:rsidR="00D967FE" w:rsidRPr="001D1DC3" w:rsidRDefault="00D967FE" w:rsidP="00B345C6">
            <w:pPr>
              <w:jc w:val="center"/>
              <w:rPr>
                <w:rFonts w:ascii="Calibri" w:eastAsia="Times New Roman" w:hAnsi="Calibri" w:cs="Times New Roman"/>
                <w:lang w:eastAsia="en-US"/>
              </w:rPr>
            </w:pPr>
          </w:p>
        </w:tc>
      </w:tr>
      <w:tr w:rsidR="00EE730A" w:rsidRPr="001D1DC3" w:rsidTr="00E2532B">
        <w:trPr>
          <w:trHeight w:val="99"/>
        </w:trPr>
        <w:tc>
          <w:tcPr>
            <w:tcW w:w="567" w:type="dxa"/>
            <w:tcBorders>
              <w:top w:val="single" w:sz="4" w:space="0" w:color="auto"/>
              <w:left w:val="single" w:sz="4" w:space="0" w:color="auto"/>
              <w:bottom w:val="single" w:sz="4" w:space="0" w:color="auto"/>
              <w:right w:val="single" w:sz="4" w:space="0" w:color="auto"/>
            </w:tcBorders>
          </w:tcPr>
          <w:p w:rsidR="00EE730A" w:rsidRPr="001D1DC3" w:rsidRDefault="0023064D" w:rsidP="00B345C6">
            <w:pPr>
              <w:jc w:val="center"/>
              <w:rPr>
                <w:rFonts w:ascii="Calibri" w:eastAsia="Times New Roman" w:hAnsi="Calibri" w:cs="Times New Roman"/>
                <w:lang w:eastAsia="en-US"/>
              </w:rPr>
            </w:pPr>
            <w:r w:rsidRPr="001D1DC3">
              <w:rPr>
                <w:rFonts w:ascii="Calibri" w:eastAsia="Times New Roman" w:hAnsi="Calibri" w:cs="Times New Roman"/>
                <w:lang w:eastAsia="en-US"/>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EE730A" w:rsidRPr="001D1DC3" w:rsidRDefault="0023064D" w:rsidP="00E212B6">
            <w:pPr>
              <w:jc w:val="center"/>
              <w:rPr>
                <w:rFonts w:ascii="Calibri" w:eastAsia="Times New Roman" w:hAnsi="Calibri" w:cs="Times New Roman"/>
                <w:lang w:eastAsia="en-US"/>
              </w:rPr>
            </w:pPr>
            <w:r w:rsidRPr="001D1DC3">
              <w:rPr>
                <w:rFonts w:ascii="Calibri" w:eastAsia="Times New Roman" w:hAnsi="Calibri" w:cs="Times New Roman"/>
                <w:lang w:eastAsia="en-US"/>
              </w:rPr>
              <w:t>п</w:t>
            </w:r>
            <w:r w:rsidR="00EE730A" w:rsidRPr="001D1DC3">
              <w:rPr>
                <w:rFonts w:ascii="Calibri" w:eastAsia="Times New Roman" w:hAnsi="Calibri" w:cs="Times New Roman"/>
                <w:lang w:eastAsia="en-US"/>
              </w:rPr>
              <w:t xml:space="preserve">авильон </w:t>
            </w:r>
          </w:p>
        </w:tc>
        <w:tc>
          <w:tcPr>
            <w:tcW w:w="1984" w:type="dxa"/>
            <w:tcBorders>
              <w:top w:val="single" w:sz="4" w:space="0" w:color="auto"/>
              <w:left w:val="single" w:sz="4" w:space="0" w:color="auto"/>
              <w:bottom w:val="single" w:sz="4" w:space="0" w:color="auto"/>
              <w:right w:val="single" w:sz="4" w:space="0" w:color="auto"/>
            </w:tcBorders>
          </w:tcPr>
          <w:p w:rsidR="00EE730A" w:rsidRPr="001D1DC3" w:rsidRDefault="00EE730A" w:rsidP="00B345C6">
            <w:pPr>
              <w:jc w:val="center"/>
              <w:rPr>
                <w:rFonts w:ascii="Calibri" w:eastAsia="Times New Roman" w:hAnsi="Calibri" w:cs="Times New Roman"/>
                <w:lang w:eastAsia="en-US"/>
              </w:rPr>
            </w:pPr>
            <w:r w:rsidRPr="001D1DC3">
              <w:rPr>
                <w:rFonts w:ascii="Calibri" w:hAnsi="Calibri"/>
                <w:lang w:eastAsia="en-US"/>
              </w:rPr>
              <w:t>розничная торговля продовольственными товарами</w:t>
            </w:r>
          </w:p>
        </w:tc>
        <w:tc>
          <w:tcPr>
            <w:tcW w:w="1560" w:type="dxa"/>
            <w:tcBorders>
              <w:top w:val="single" w:sz="4" w:space="0" w:color="auto"/>
              <w:left w:val="single" w:sz="4" w:space="0" w:color="auto"/>
              <w:bottom w:val="single" w:sz="4" w:space="0" w:color="auto"/>
              <w:right w:val="single" w:sz="4" w:space="0" w:color="auto"/>
            </w:tcBorders>
          </w:tcPr>
          <w:p w:rsidR="00EE730A" w:rsidRPr="001D1DC3" w:rsidRDefault="00E212B6" w:rsidP="00B345C6">
            <w:pPr>
              <w:jc w:val="center"/>
              <w:rPr>
                <w:rFonts w:ascii="Calibri" w:eastAsia="Times New Roman" w:hAnsi="Calibri" w:cs="Times New Roman"/>
                <w:lang w:eastAsia="en-US"/>
              </w:rPr>
            </w:pPr>
            <w:proofErr w:type="spellStart"/>
            <w:r>
              <w:rPr>
                <w:rFonts w:ascii="Calibri" w:eastAsia="Times New Roman" w:hAnsi="Calibri" w:cs="Times New Roman"/>
                <w:lang w:eastAsia="en-US"/>
              </w:rPr>
              <w:t>Г.Дмитров</w:t>
            </w:r>
            <w:proofErr w:type="spellEnd"/>
            <w:r>
              <w:rPr>
                <w:rFonts w:ascii="Calibri" w:eastAsia="Times New Roman" w:hAnsi="Calibri" w:cs="Times New Roman"/>
                <w:lang w:eastAsia="en-US"/>
              </w:rPr>
              <w:t xml:space="preserve">, </w:t>
            </w:r>
            <w:proofErr w:type="spellStart"/>
            <w:r>
              <w:rPr>
                <w:rFonts w:ascii="Calibri" w:eastAsia="Times New Roman" w:hAnsi="Calibri" w:cs="Times New Roman"/>
                <w:lang w:eastAsia="en-US"/>
              </w:rPr>
              <w:t>ул</w:t>
            </w:r>
            <w:proofErr w:type="gramStart"/>
            <w:r>
              <w:rPr>
                <w:rFonts w:ascii="Calibri" w:eastAsia="Times New Roman" w:hAnsi="Calibri" w:cs="Times New Roman"/>
                <w:lang w:eastAsia="en-US"/>
              </w:rPr>
              <w:t>.К</w:t>
            </w:r>
            <w:proofErr w:type="gramEnd"/>
            <w:r>
              <w:rPr>
                <w:rFonts w:ascii="Calibri" w:eastAsia="Times New Roman" w:hAnsi="Calibri" w:cs="Times New Roman"/>
                <w:lang w:eastAsia="en-US"/>
              </w:rPr>
              <w:t>осмонавтов</w:t>
            </w:r>
            <w:proofErr w:type="spellEnd"/>
            <w:r>
              <w:rPr>
                <w:rFonts w:ascii="Calibri" w:eastAsia="Times New Roman" w:hAnsi="Calibri" w:cs="Times New Roman"/>
                <w:lang w:eastAsia="en-US"/>
              </w:rPr>
              <w:t>, напротив д.2</w:t>
            </w:r>
          </w:p>
        </w:tc>
        <w:tc>
          <w:tcPr>
            <w:tcW w:w="1275" w:type="dxa"/>
            <w:tcBorders>
              <w:top w:val="single" w:sz="4" w:space="0" w:color="auto"/>
              <w:left w:val="single" w:sz="4" w:space="0" w:color="auto"/>
              <w:bottom w:val="single" w:sz="4" w:space="0" w:color="auto"/>
              <w:right w:val="single" w:sz="4" w:space="0" w:color="auto"/>
            </w:tcBorders>
          </w:tcPr>
          <w:p w:rsidR="00EE730A"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36000</w:t>
            </w:r>
          </w:p>
        </w:tc>
        <w:tc>
          <w:tcPr>
            <w:tcW w:w="993" w:type="dxa"/>
            <w:tcBorders>
              <w:top w:val="single" w:sz="4" w:space="0" w:color="auto"/>
              <w:left w:val="single" w:sz="4" w:space="0" w:color="auto"/>
              <w:bottom w:val="single" w:sz="4" w:space="0" w:color="auto"/>
              <w:right w:val="single" w:sz="4" w:space="0" w:color="auto"/>
            </w:tcBorders>
          </w:tcPr>
          <w:p w:rsidR="00EE730A"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3600</w:t>
            </w:r>
          </w:p>
        </w:tc>
        <w:tc>
          <w:tcPr>
            <w:tcW w:w="850" w:type="dxa"/>
            <w:tcBorders>
              <w:top w:val="single" w:sz="4" w:space="0" w:color="auto"/>
              <w:left w:val="single" w:sz="4" w:space="0" w:color="auto"/>
              <w:bottom w:val="single" w:sz="4" w:space="0" w:color="auto"/>
              <w:right w:val="single" w:sz="4" w:space="0" w:color="auto"/>
            </w:tcBorders>
          </w:tcPr>
          <w:p w:rsidR="00EE730A" w:rsidRPr="001D1DC3" w:rsidRDefault="00104966" w:rsidP="00B345C6">
            <w:pPr>
              <w:jc w:val="center"/>
              <w:rPr>
                <w:rFonts w:ascii="Calibri" w:eastAsia="Times New Roman" w:hAnsi="Calibri" w:cs="Times New Roman"/>
                <w:lang w:eastAsia="en-US"/>
              </w:rPr>
            </w:pPr>
            <w:r>
              <w:rPr>
                <w:rFonts w:ascii="Calibri" w:eastAsia="Times New Roman" w:hAnsi="Calibri" w:cs="Times New Roman"/>
                <w:lang w:eastAsia="en-US"/>
              </w:rPr>
              <w:t>1800</w:t>
            </w:r>
          </w:p>
        </w:tc>
        <w:tc>
          <w:tcPr>
            <w:tcW w:w="1134" w:type="dxa"/>
            <w:tcBorders>
              <w:top w:val="single" w:sz="4" w:space="0" w:color="auto"/>
              <w:left w:val="single" w:sz="4" w:space="0" w:color="auto"/>
              <w:bottom w:val="single" w:sz="4" w:space="0" w:color="auto"/>
              <w:right w:val="single" w:sz="4" w:space="0" w:color="auto"/>
            </w:tcBorders>
          </w:tcPr>
          <w:p w:rsidR="00EE730A" w:rsidRPr="001D1DC3" w:rsidRDefault="00E212B6" w:rsidP="00B345C6">
            <w:pPr>
              <w:jc w:val="center"/>
              <w:rPr>
                <w:rFonts w:ascii="Calibri" w:eastAsia="Times New Roman" w:hAnsi="Calibri" w:cs="Times New Roman"/>
                <w:lang w:eastAsia="en-US"/>
              </w:rPr>
            </w:pPr>
            <w:r>
              <w:rPr>
                <w:rFonts w:ascii="Calibri" w:eastAsia="Times New Roman" w:hAnsi="Calibri" w:cs="Times New Roman"/>
                <w:lang w:eastAsia="en-US"/>
              </w:rPr>
              <w:t>6 месяцев</w:t>
            </w:r>
          </w:p>
          <w:p w:rsidR="00EE730A" w:rsidRPr="001D1DC3" w:rsidRDefault="00EE730A" w:rsidP="00B345C6">
            <w:pPr>
              <w:jc w:val="center"/>
              <w:rPr>
                <w:rFonts w:ascii="Calibri" w:eastAsia="Times New Roman" w:hAnsi="Calibri" w:cs="Times New Roman"/>
                <w:lang w:eastAsia="en-US"/>
              </w:rPr>
            </w:pPr>
          </w:p>
        </w:tc>
      </w:tr>
    </w:tbl>
    <w:p w:rsidR="007D315E" w:rsidRDefault="007D315E" w:rsidP="006C576D">
      <w:pPr>
        <w:jc w:val="center"/>
        <w:rPr>
          <w:rFonts w:ascii="Times New Roman" w:eastAsia="Times New Roman" w:hAnsi="Times New Roman" w:cs="Times New Roman"/>
          <w:sz w:val="28"/>
          <w:szCs w:val="28"/>
        </w:rPr>
      </w:pPr>
    </w:p>
    <w:p w:rsidR="007D315E" w:rsidRDefault="007D315E"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104966">
        <w:rPr>
          <w:rFonts w:ascii="Times New Roman" w:eastAsia="Times New Roman" w:hAnsi="Times New Roman" w:cs="Times New Roman"/>
          <w:sz w:val="28"/>
          <w:szCs w:val="28"/>
        </w:rPr>
        <w:t>5</w:t>
      </w:r>
      <w:r w:rsidR="00CF6C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6C576D" w:rsidRDefault="006C576D" w:rsidP="006C576D">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Представитель________________действует</w:t>
      </w:r>
      <w:proofErr w:type="spellEnd"/>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извещает о своем желании принять участие в аукционе №_____ на право размещения нестационарного торгового объекта, указанного в лоте №____, 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sectPr w:rsidR="006C576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r w:rsidR="00C23AFA">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уплачивается в безналичном порядке по реквизитам Стороны 1, указанным в настоящем </w:t>
      </w:r>
      <w:r>
        <w:rPr>
          <w:rFonts w:ascii="Times New Roman" w:eastAsia="Times New Roman" w:hAnsi="Times New Roman" w:cs="Times New Roman"/>
          <w:sz w:val="28"/>
          <w:szCs w:val="28"/>
        </w:rPr>
        <w:lastRenderedPageBreak/>
        <w:t>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Сторона 2</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Дмитровского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Московской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C23AFA" w:rsidP="006C576D">
      <w:pPr>
        <w:pStyle w:val="a4"/>
        <w:rPr>
          <w:rFonts w:ascii="Times New Roman" w:hAnsi="Times New Roman" w:cs="Times New Roman"/>
          <w:sz w:val="28"/>
          <w:szCs w:val="28"/>
        </w:rPr>
      </w:pPr>
      <w:r>
        <w:rPr>
          <w:rFonts w:ascii="Times New Roman" w:hAnsi="Times New Roman" w:cs="Times New Roman"/>
          <w:sz w:val="28"/>
          <w:szCs w:val="28"/>
        </w:rPr>
        <w:t>Сторона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8">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A75AD"/>
    <w:rsid w:val="000C6B57"/>
    <w:rsid w:val="000F3562"/>
    <w:rsid w:val="00104966"/>
    <w:rsid w:val="0011002A"/>
    <w:rsid w:val="001928E2"/>
    <w:rsid w:val="001A46DF"/>
    <w:rsid w:val="001B5E00"/>
    <w:rsid w:val="001C4103"/>
    <w:rsid w:val="001D1DC3"/>
    <w:rsid w:val="001E2C32"/>
    <w:rsid w:val="0023064D"/>
    <w:rsid w:val="00272858"/>
    <w:rsid w:val="002A6E04"/>
    <w:rsid w:val="002E0CC9"/>
    <w:rsid w:val="00303A80"/>
    <w:rsid w:val="00323CA9"/>
    <w:rsid w:val="00345340"/>
    <w:rsid w:val="0035069C"/>
    <w:rsid w:val="003D25E5"/>
    <w:rsid w:val="00407659"/>
    <w:rsid w:val="00445D16"/>
    <w:rsid w:val="00495D63"/>
    <w:rsid w:val="004C0108"/>
    <w:rsid w:val="004C2805"/>
    <w:rsid w:val="004D58A2"/>
    <w:rsid w:val="00567101"/>
    <w:rsid w:val="005F6F82"/>
    <w:rsid w:val="006017B7"/>
    <w:rsid w:val="00604BC7"/>
    <w:rsid w:val="006C576D"/>
    <w:rsid w:val="006D13B2"/>
    <w:rsid w:val="00714A2A"/>
    <w:rsid w:val="0072071B"/>
    <w:rsid w:val="00746141"/>
    <w:rsid w:val="00771141"/>
    <w:rsid w:val="007D315E"/>
    <w:rsid w:val="007F2B9B"/>
    <w:rsid w:val="00805719"/>
    <w:rsid w:val="00874515"/>
    <w:rsid w:val="008F6142"/>
    <w:rsid w:val="009332C6"/>
    <w:rsid w:val="00950EC6"/>
    <w:rsid w:val="0098434A"/>
    <w:rsid w:val="009E382E"/>
    <w:rsid w:val="009E760D"/>
    <w:rsid w:val="00A0331F"/>
    <w:rsid w:val="00A156E9"/>
    <w:rsid w:val="00A35304"/>
    <w:rsid w:val="00A52899"/>
    <w:rsid w:val="00AA40E1"/>
    <w:rsid w:val="00AB483B"/>
    <w:rsid w:val="00AF5095"/>
    <w:rsid w:val="00B345C6"/>
    <w:rsid w:val="00BF3C1F"/>
    <w:rsid w:val="00C13BDF"/>
    <w:rsid w:val="00C23AFA"/>
    <w:rsid w:val="00C3323A"/>
    <w:rsid w:val="00C60D9A"/>
    <w:rsid w:val="00CB1DE1"/>
    <w:rsid w:val="00CF1CC1"/>
    <w:rsid w:val="00CF6CE3"/>
    <w:rsid w:val="00D640C3"/>
    <w:rsid w:val="00D71FAB"/>
    <w:rsid w:val="00D967FE"/>
    <w:rsid w:val="00E212B6"/>
    <w:rsid w:val="00E2532B"/>
    <w:rsid w:val="00E27A4C"/>
    <w:rsid w:val="00EC73E8"/>
    <w:rsid w:val="00EE730A"/>
    <w:rsid w:val="00EF3E8C"/>
    <w:rsid w:val="00F14A46"/>
    <w:rsid w:val="00F92309"/>
    <w:rsid w:val="00F9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39290728">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mitr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potre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13</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39</cp:revision>
  <cp:lastPrinted>2018-02-28T08:53:00Z</cp:lastPrinted>
  <dcterms:created xsi:type="dcterms:W3CDTF">2017-02-15T12:22:00Z</dcterms:created>
  <dcterms:modified xsi:type="dcterms:W3CDTF">2018-06-05T09:25:00Z</dcterms:modified>
  <dc:description>exif_MSED_86ceff629ec2f89b46c12056d2e3984d614140e7286c9a2dd92af91e44b9683b</dc:description>
</cp:coreProperties>
</file>